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9682"/>
        <w:gridCol w:w="1418"/>
      </w:tblGrid>
      <w:tr w:rsidR="00265837" w:rsidRPr="005E1276" w:rsidTr="00C5268B">
        <w:trPr>
          <w:trHeight w:val="330"/>
        </w:trPr>
        <w:tc>
          <w:tcPr>
            <w:tcW w:w="12900" w:type="dxa"/>
            <w:gridSpan w:val="3"/>
          </w:tcPr>
          <w:p w:rsidR="00265837" w:rsidRPr="005E1276" w:rsidRDefault="00265837" w:rsidP="00C5268B">
            <w:pPr>
              <w:pStyle w:val="Encabezado"/>
              <w:ind w:right="360"/>
              <w:jc w:val="center"/>
              <w:rPr>
                <w:b/>
              </w:rPr>
            </w:pPr>
          </w:p>
        </w:tc>
      </w:tr>
      <w:tr w:rsidR="00265837" w:rsidRPr="005E1276" w:rsidTr="00C5268B">
        <w:trPr>
          <w:trHeight w:val="375"/>
        </w:trPr>
        <w:tc>
          <w:tcPr>
            <w:tcW w:w="1800" w:type="dxa"/>
            <w:vAlign w:val="center"/>
          </w:tcPr>
          <w:p w:rsidR="00265837" w:rsidRPr="005E1276" w:rsidRDefault="00265837" w:rsidP="00C5268B">
            <w:pPr>
              <w:pStyle w:val="Encabezado"/>
              <w:jc w:val="center"/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133475" cy="704850"/>
                  <wp:effectExtent l="0" t="0" r="0" b="0"/>
                  <wp:docPr id="1" name="Imagen 1" descr="ESCUDO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2" w:type="dxa"/>
          </w:tcPr>
          <w:p w:rsidR="00265837" w:rsidRPr="005E1276" w:rsidRDefault="00265837" w:rsidP="00C5268B">
            <w:pPr>
              <w:pStyle w:val="Sinespaciado"/>
              <w:jc w:val="center"/>
            </w:pPr>
            <w:r w:rsidRPr="005E1276">
              <w:t>INSTITUCIÓN EDUCATIVA  COLEGIO LOYOLA</w:t>
            </w:r>
          </w:p>
          <w:p w:rsidR="00265837" w:rsidRPr="005E1276" w:rsidRDefault="00265837" w:rsidP="00C5268B">
            <w:pPr>
              <w:pStyle w:val="Sinespaciado"/>
              <w:jc w:val="center"/>
            </w:pPr>
            <w:r w:rsidRPr="005E1276">
              <w:t>PARA LA CIENCIA Y LA INNOVACIÓN</w:t>
            </w:r>
          </w:p>
          <w:p w:rsidR="00265837" w:rsidRPr="005E1276" w:rsidRDefault="00265837" w:rsidP="00C5268B">
            <w:pPr>
              <w:pStyle w:val="Sinespaciado"/>
              <w:jc w:val="center"/>
              <w:rPr>
                <w:sz w:val="20"/>
                <w:szCs w:val="20"/>
              </w:rPr>
            </w:pPr>
            <w:r w:rsidRPr="005E1276">
              <w:rPr>
                <w:sz w:val="20"/>
                <w:szCs w:val="20"/>
              </w:rPr>
              <w:t>Creada por Resolución N° 00003  de Enero 5 de 2010.</w:t>
            </w:r>
          </w:p>
          <w:p w:rsidR="00265837" w:rsidRPr="005E1276" w:rsidRDefault="00265837" w:rsidP="00C5268B">
            <w:pPr>
              <w:pStyle w:val="Sinespaciado"/>
              <w:jc w:val="center"/>
            </w:pPr>
            <w:r w:rsidRPr="005E1276">
              <w:rPr>
                <w:sz w:val="20"/>
                <w:szCs w:val="20"/>
              </w:rPr>
              <w:t xml:space="preserve">DANE: 105001025984 </w:t>
            </w:r>
            <w:r w:rsidRPr="005E1276">
              <w:rPr>
                <w:rFonts w:ascii="Tahoma" w:hAnsi="Tahoma" w:cs="Tahoma"/>
                <w:color w:val="444444"/>
                <w:sz w:val="20"/>
                <w:szCs w:val="20"/>
              </w:rPr>
              <w:t xml:space="preserve">    </w:t>
            </w:r>
            <w:r w:rsidRPr="005E1276">
              <w:rPr>
                <w:sz w:val="20"/>
                <w:szCs w:val="20"/>
              </w:rPr>
              <w:t xml:space="preserve"> NIT: 900339251-3</w:t>
            </w:r>
          </w:p>
        </w:tc>
        <w:tc>
          <w:tcPr>
            <w:tcW w:w="1418" w:type="dxa"/>
            <w:vAlign w:val="bottom"/>
          </w:tcPr>
          <w:p w:rsidR="00265837" w:rsidRPr="005E1276" w:rsidRDefault="00265837" w:rsidP="00C5268B">
            <w:pPr>
              <w:pStyle w:val="Encabez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 02</w:t>
            </w:r>
          </w:p>
          <w:p w:rsidR="00265837" w:rsidRPr="005E1276" w:rsidRDefault="00265837" w:rsidP="00C5268B">
            <w:pPr>
              <w:pStyle w:val="Encabez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2012</w:t>
            </w:r>
          </w:p>
        </w:tc>
      </w:tr>
    </w:tbl>
    <w:p w:rsidR="00265837" w:rsidRPr="00F26547" w:rsidRDefault="00265837" w:rsidP="00265837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F26547">
        <w:rPr>
          <w:rFonts w:cs="Calibri"/>
          <w:sz w:val="24"/>
          <w:szCs w:val="24"/>
        </w:rPr>
        <w:t>CTIVIDADES DE APOYO. Año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31"/>
        <w:gridCol w:w="1576"/>
        <w:gridCol w:w="2806"/>
        <w:gridCol w:w="4382"/>
      </w:tblGrid>
      <w:tr w:rsidR="00265837" w:rsidRPr="00F26547" w:rsidTr="00C5268B">
        <w:tc>
          <w:tcPr>
            <w:tcW w:w="5958" w:type="dxa"/>
            <w:gridSpan w:val="3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26547">
              <w:rPr>
                <w:rFonts w:cs="Calibri"/>
                <w:sz w:val="24"/>
                <w:szCs w:val="24"/>
              </w:rPr>
              <w:t xml:space="preserve">ÁREA /ASIGNATURA: </w:t>
            </w:r>
            <w:r>
              <w:rPr>
                <w:rFonts w:cs="Calibri"/>
                <w:sz w:val="24"/>
                <w:szCs w:val="24"/>
              </w:rPr>
              <w:t>Tecnología</w:t>
            </w:r>
          </w:p>
        </w:tc>
        <w:tc>
          <w:tcPr>
            <w:tcW w:w="7188" w:type="dxa"/>
            <w:gridSpan w:val="2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26547">
              <w:rPr>
                <w:rFonts w:cs="Calibri"/>
                <w:sz w:val="24"/>
                <w:szCs w:val="24"/>
              </w:rPr>
              <w:t xml:space="preserve">DOCENTE: </w:t>
            </w:r>
            <w:r>
              <w:rPr>
                <w:rFonts w:cs="Calibri"/>
                <w:sz w:val="24"/>
                <w:szCs w:val="24"/>
              </w:rPr>
              <w:t>Luz Marina Sierra Osorio</w:t>
            </w:r>
          </w:p>
        </w:tc>
      </w:tr>
      <w:tr w:rsidR="00265837" w:rsidRPr="00F26547" w:rsidTr="00C5268B">
        <w:tc>
          <w:tcPr>
            <w:tcW w:w="4382" w:type="dxa"/>
            <w:gridSpan w:val="2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26547">
              <w:rPr>
                <w:rFonts w:cs="Calibri"/>
                <w:sz w:val="24"/>
                <w:szCs w:val="24"/>
              </w:rPr>
              <w:t xml:space="preserve">GRADO: </w:t>
            </w:r>
            <w:r>
              <w:rPr>
                <w:rFonts w:cs="Calibri"/>
                <w:sz w:val="24"/>
                <w:szCs w:val="24"/>
              </w:rPr>
              <w:t>Octavo</w:t>
            </w:r>
          </w:p>
        </w:tc>
        <w:tc>
          <w:tcPr>
            <w:tcW w:w="4382" w:type="dxa"/>
            <w:gridSpan w:val="2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26547">
              <w:rPr>
                <w:rFonts w:cs="Calibri"/>
                <w:sz w:val="24"/>
                <w:szCs w:val="24"/>
              </w:rPr>
              <w:t xml:space="preserve">GRUPO: </w:t>
            </w:r>
            <w:r>
              <w:rPr>
                <w:rFonts w:cs="Calibri"/>
                <w:sz w:val="24"/>
                <w:szCs w:val="24"/>
              </w:rPr>
              <w:t>8-1, 8-2</w:t>
            </w:r>
          </w:p>
        </w:tc>
        <w:tc>
          <w:tcPr>
            <w:tcW w:w="4382" w:type="dxa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26547">
              <w:rPr>
                <w:rFonts w:cs="Calibri"/>
                <w:sz w:val="24"/>
                <w:szCs w:val="24"/>
              </w:rPr>
              <w:t xml:space="preserve">PERIODO: </w:t>
            </w:r>
            <w:r>
              <w:rPr>
                <w:rFonts w:cs="Calibri"/>
                <w:sz w:val="24"/>
                <w:szCs w:val="24"/>
              </w:rPr>
              <w:t>Segundo</w:t>
            </w:r>
          </w:p>
        </w:tc>
      </w:tr>
      <w:tr w:rsidR="00265837" w:rsidRPr="00F26547" w:rsidTr="00C5268B">
        <w:trPr>
          <w:trHeight w:val="845"/>
        </w:trPr>
        <w:tc>
          <w:tcPr>
            <w:tcW w:w="1951" w:type="dxa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26547">
              <w:rPr>
                <w:rFonts w:cs="Calibri"/>
                <w:b/>
                <w:sz w:val="24"/>
                <w:szCs w:val="24"/>
              </w:rPr>
              <w:t>COMPETENCIAS:</w:t>
            </w:r>
          </w:p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195" w:type="dxa"/>
            <w:gridSpan w:val="4"/>
          </w:tcPr>
          <w:p w:rsidR="00265837" w:rsidRPr="00520398" w:rsidRDefault="00265837" w:rsidP="00C526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Utiliza las tecnologías y los recursos digitales para apoyar procesos de planteamiento y resolución de problemas, que les permitan comprender y aprender sobre aspectos de su interés y responder a los requerimientos de las situaciones que enfrentan en su vida cotidiana, de forma  comprometida.</w:t>
            </w:r>
          </w:p>
        </w:tc>
      </w:tr>
      <w:tr w:rsidR="00265837" w:rsidRPr="00F26547" w:rsidTr="00C5268B">
        <w:tc>
          <w:tcPr>
            <w:tcW w:w="1951" w:type="dxa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26547">
              <w:rPr>
                <w:rFonts w:cs="Calibri"/>
                <w:b/>
                <w:sz w:val="24"/>
                <w:szCs w:val="24"/>
              </w:rPr>
              <w:t>ACTIVIDADES A DESARROLLAR</w:t>
            </w:r>
          </w:p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195" w:type="dxa"/>
            <w:gridSpan w:val="4"/>
          </w:tcPr>
          <w:p w:rsidR="00265837" w:rsidRPr="00520398" w:rsidRDefault="00265837" w:rsidP="00C526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Realizar de las siguientes actividades que no haya desarrollado o en las cuales su nota fue de bajo.</w:t>
            </w:r>
          </w:p>
          <w:p w:rsidR="00265837" w:rsidRPr="00520398" w:rsidRDefault="00265837" w:rsidP="00C526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Desarrollar en la ventana de Tecnofinanzas de su sitio web: los talleres de las unidades 1 y 2 del módulo I, de acuerdo con los requisitos para desarrollar cada uno de los puntos</w:t>
            </w:r>
          </w:p>
          <w:p w:rsidR="00265837" w:rsidRPr="00520398" w:rsidRDefault="00265837" w:rsidP="00C526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Presentación en Power Point, sobre un tema que le llame la atención, aplicando todos los recursos explicados  y practicados en clase, además desarrollar los talleres trabajados en clase.</w:t>
            </w:r>
          </w:p>
          <w:p w:rsidR="00265837" w:rsidRPr="00520398" w:rsidRDefault="00265837" w:rsidP="00C526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Subir los talleres corregidos en clase sobre Word y Power Point.</w:t>
            </w:r>
          </w:p>
          <w:p w:rsidR="00265837" w:rsidRPr="00520398" w:rsidRDefault="00265837" w:rsidP="00C526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Las bitácoras deben estar </w:t>
            </w:r>
            <w:proofErr w:type="gramStart"/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consignados</w:t>
            </w:r>
            <w:proofErr w:type="gramEnd"/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en Tecnolab (primer período), aquellas que corresponden sobre el tema que están investigando y en tecnología, las bitácoras de acuerdo con el desarrollo de las clases (primer período) además subir las evidencias bibliográficas y fotográficas, en sus lugares respectivos.</w:t>
            </w:r>
          </w:p>
          <w:p w:rsidR="00265837" w:rsidRPr="00520398" w:rsidRDefault="00265837" w:rsidP="00C526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Subir en Tecnolab, de su sitio web (Las Finanzas y Yo), las dos unidades (1 y 2, módulo 1), de acuerdo con los requerimientos dados para el desarrollo de cada uno de los puntos y recursos sugeridos. </w:t>
            </w:r>
          </w:p>
          <w:p w:rsidR="00265837" w:rsidRPr="00520398" w:rsidRDefault="00265837" w:rsidP="00C52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3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Presentar su sitio web con todos los recursos trabajados en clase.</w:t>
            </w:r>
          </w:p>
        </w:tc>
      </w:tr>
      <w:tr w:rsidR="00265837" w:rsidRPr="00F26547" w:rsidTr="00C5268B">
        <w:trPr>
          <w:trHeight w:val="755"/>
        </w:trPr>
        <w:tc>
          <w:tcPr>
            <w:tcW w:w="1951" w:type="dxa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26547">
              <w:rPr>
                <w:rFonts w:cs="Calibri"/>
                <w:b/>
                <w:sz w:val="24"/>
                <w:szCs w:val="24"/>
              </w:rPr>
              <w:t>INSTRUCCIONES DE ENTREGA</w:t>
            </w:r>
          </w:p>
        </w:tc>
        <w:tc>
          <w:tcPr>
            <w:tcW w:w="11195" w:type="dxa"/>
            <w:gridSpan w:val="4"/>
          </w:tcPr>
          <w:p w:rsidR="00265837" w:rsidRPr="00B90BE4" w:rsidRDefault="00265837" w:rsidP="00C5268B">
            <w:pPr>
              <w:spacing w:after="0" w:line="240" w:lineRule="auto"/>
              <w:rPr>
                <w:rFonts w:ascii="Arial" w:hAnsi="Arial" w:cs="Arial"/>
              </w:rPr>
            </w:pPr>
            <w:r w:rsidRPr="00B90BE4">
              <w:rPr>
                <w:rFonts w:ascii="Arial" w:hAnsi="Arial" w:cs="Arial"/>
              </w:rPr>
              <w:t>Todas las actividades propuestas se deben entregar terminando la semana de las actividades de apoyo.</w:t>
            </w:r>
          </w:p>
        </w:tc>
      </w:tr>
      <w:tr w:rsidR="00265837" w:rsidRPr="00F26547" w:rsidTr="00C5268B">
        <w:trPr>
          <w:trHeight w:val="397"/>
        </w:trPr>
        <w:tc>
          <w:tcPr>
            <w:tcW w:w="1951" w:type="dxa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26547">
              <w:rPr>
                <w:rFonts w:cs="Calibri"/>
                <w:b/>
                <w:sz w:val="24"/>
                <w:szCs w:val="24"/>
              </w:rPr>
              <w:t>Fecha de Entrega</w:t>
            </w:r>
          </w:p>
        </w:tc>
        <w:tc>
          <w:tcPr>
            <w:tcW w:w="11195" w:type="dxa"/>
            <w:gridSpan w:val="4"/>
          </w:tcPr>
          <w:p w:rsidR="00265837" w:rsidRPr="00B90BE4" w:rsidRDefault="00265837" w:rsidP="00C526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del 11 al 15 de mayo, en las clases respectivas.</w:t>
            </w:r>
          </w:p>
        </w:tc>
      </w:tr>
      <w:tr w:rsidR="00265837" w:rsidRPr="00F26547" w:rsidTr="00C5268B">
        <w:tc>
          <w:tcPr>
            <w:tcW w:w="1951" w:type="dxa"/>
          </w:tcPr>
          <w:p w:rsidR="00265837" w:rsidRPr="00F26547" w:rsidRDefault="00265837" w:rsidP="00C5268B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26547">
              <w:rPr>
                <w:rFonts w:cs="Calibri"/>
                <w:b/>
                <w:sz w:val="24"/>
                <w:szCs w:val="24"/>
              </w:rPr>
              <w:t>Fecha y forma de sustentación</w:t>
            </w:r>
          </w:p>
        </w:tc>
        <w:tc>
          <w:tcPr>
            <w:tcW w:w="11195" w:type="dxa"/>
            <w:gridSpan w:val="4"/>
          </w:tcPr>
          <w:p w:rsidR="00265837" w:rsidRPr="00B90BE4" w:rsidRDefault="00265837" w:rsidP="00C5268B">
            <w:pPr>
              <w:spacing w:after="0" w:line="240" w:lineRule="auto"/>
              <w:rPr>
                <w:rFonts w:ascii="Arial" w:hAnsi="Arial" w:cs="Arial"/>
              </w:rPr>
            </w:pPr>
            <w:r w:rsidRPr="00B90BE4">
              <w:rPr>
                <w:rFonts w:ascii="Arial" w:hAnsi="Arial" w:cs="Arial"/>
              </w:rPr>
              <w:t xml:space="preserve">Del </w:t>
            </w:r>
            <w:r>
              <w:rPr>
                <w:rFonts w:ascii="Arial" w:hAnsi="Arial" w:cs="Arial"/>
              </w:rPr>
              <w:t xml:space="preserve">11 al 15 </w:t>
            </w:r>
            <w:r w:rsidRPr="00B90BE4">
              <w:rPr>
                <w:rFonts w:ascii="Arial" w:hAnsi="Arial" w:cs="Arial"/>
              </w:rPr>
              <w:t>de septiembre, en las horas de clase.</w:t>
            </w:r>
          </w:p>
        </w:tc>
      </w:tr>
    </w:tbl>
    <w:p w:rsidR="00265837" w:rsidRDefault="00265837"/>
    <w:sectPr w:rsidR="00265837" w:rsidSect="00265837">
      <w:pgSz w:w="15840" w:h="12240" w:orient="landscape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837"/>
    <w:rsid w:val="00104CDE"/>
    <w:rsid w:val="00265837"/>
    <w:rsid w:val="004408BE"/>
    <w:rsid w:val="006211D8"/>
    <w:rsid w:val="00682E35"/>
    <w:rsid w:val="00CE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3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837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265837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8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marinita</dc:creator>
  <cp:lastModifiedBy>marinita</cp:lastModifiedBy>
  <cp:revision>1</cp:revision>
  <dcterms:created xsi:type="dcterms:W3CDTF">2013-03-11T22:48:00Z</dcterms:created>
  <dcterms:modified xsi:type="dcterms:W3CDTF">2013-03-11T22:50:00Z</dcterms:modified>
</cp:coreProperties>
</file>